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EC00A" w14:textId="72D02F66" w:rsidR="001842BF" w:rsidRDefault="004D4B9B" w:rsidP="00AD53D6">
      <w:pPr>
        <w:pStyle w:val="Titel"/>
        <w:rPr>
          <w:rFonts w:asciiTheme="minorHAnsi" w:hAnsiTheme="minorHAnsi" w:cstheme="minorHAnsi"/>
        </w:rPr>
      </w:pPr>
      <w:r>
        <w:rPr>
          <w:rFonts w:asciiTheme="minorHAnsi" w:hAnsiTheme="minorHAnsi" w:cstheme="minorHAnsi"/>
        </w:rPr>
        <w:t>Ein</w:t>
      </w:r>
      <w:r w:rsidR="00687525">
        <w:rPr>
          <w:rFonts w:asciiTheme="minorHAnsi" w:hAnsiTheme="minorHAnsi" w:cstheme="minorHAnsi"/>
        </w:rPr>
        <w:t>willigung</w:t>
      </w:r>
    </w:p>
    <w:p w14:paraId="79DEC8F4" w14:textId="095BDB94" w:rsidR="00687525" w:rsidRPr="00687525" w:rsidRDefault="00687525" w:rsidP="00687525">
      <w:pPr>
        <w:rPr>
          <w:sz w:val="24"/>
          <w:szCs w:val="24"/>
        </w:rPr>
      </w:pPr>
      <w:r w:rsidRPr="00687525">
        <w:rPr>
          <w:sz w:val="24"/>
          <w:szCs w:val="24"/>
        </w:rPr>
        <w:t xml:space="preserve">in den Austausch zwischen der aufnehmenden Grundschule und dem Kindergarten </w:t>
      </w:r>
    </w:p>
    <w:p w14:paraId="7FBA2635" w14:textId="77777777" w:rsidR="001842BF" w:rsidRDefault="001842BF"/>
    <w:p w14:paraId="6F27D9E2" w14:textId="77777777" w:rsidR="00D522BF" w:rsidRDefault="004D4B9B" w:rsidP="00D522BF">
      <w:pPr>
        <w:pBdr>
          <w:top w:val="single" w:sz="4" w:space="1" w:color="auto"/>
          <w:left w:val="single" w:sz="4" w:space="4" w:color="auto"/>
          <w:bottom w:val="single" w:sz="4" w:space="1" w:color="auto"/>
          <w:right w:val="single" w:sz="4" w:space="4" w:color="auto"/>
        </w:pBdr>
        <w:spacing w:after="0"/>
      </w:pPr>
      <w:r>
        <w:rPr>
          <w:b/>
          <w:u w:val="single"/>
        </w:rPr>
        <w:t>Einwilligungs</w:t>
      </w:r>
      <w:r w:rsidR="005E37F9" w:rsidRPr="001542AA">
        <w:rPr>
          <w:b/>
          <w:u w:val="single"/>
        </w:rPr>
        <w:t>erklärung:</w:t>
      </w:r>
      <w:r w:rsidR="005E37F9">
        <w:br/>
      </w:r>
      <w:r w:rsidR="005E37F9">
        <w:br/>
        <w:t xml:space="preserve">Ich, </w:t>
      </w:r>
      <w:r w:rsidR="00D522BF">
        <w:t>_____________________  g</w:t>
      </w:r>
      <w:r w:rsidR="00AD53D6">
        <w:t>ebe zum</w:t>
      </w:r>
      <w:r w:rsidR="005E37F9">
        <w:t xml:space="preserve"> </w:t>
      </w:r>
      <w:r w:rsidR="00AD53D6">
        <w:t>Austausch</w:t>
      </w:r>
      <w:r w:rsidR="005E37F9">
        <w:t xml:space="preserve"> von Informationen, die den Bildungsstand und</w:t>
      </w:r>
    </w:p>
    <w:p w14:paraId="25570889" w14:textId="74927C53" w:rsidR="00D522BF" w:rsidRDefault="00D522BF" w:rsidP="00D522BF">
      <w:pPr>
        <w:pBdr>
          <w:top w:val="single" w:sz="4" w:space="1" w:color="auto"/>
          <w:left w:val="single" w:sz="4" w:space="4" w:color="auto"/>
          <w:bottom w:val="single" w:sz="4" w:space="1" w:color="auto"/>
          <w:right w:val="single" w:sz="4" w:space="4" w:color="auto"/>
        </w:pBdr>
        <w:spacing w:after="0"/>
      </w:pPr>
      <w:r>
        <w:rPr>
          <w:vertAlign w:val="subscript"/>
        </w:rPr>
        <w:t xml:space="preserve">                             </w:t>
      </w:r>
      <w:r>
        <w:rPr>
          <w:vertAlign w:val="subscript"/>
        </w:rPr>
        <w:t>Vorname, Nachname</w:t>
      </w:r>
      <w:r w:rsidR="005E37F9">
        <w:t xml:space="preserve"> </w:t>
      </w:r>
    </w:p>
    <w:p w14:paraId="32B873F7" w14:textId="77777777" w:rsidR="00D522BF" w:rsidRPr="00D522BF" w:rsidRDefault="00D522BF" w:rsidP="00D522BF">
      <w:pPr>
        <w:pBdr>
          <w:top w:val="single" w:sz="4" w:space="1" w:color="auto"/>
          <w:left w:val="single" w:sz="4" w:space="4" w:color="auto"/>
          <w:bottom w:val="single" w:sz="4" w:space="1" w:color="auto"/>
          <w:right w:val="single" w:sz="4" w:space="4" w:color="auto"/>
        </w:pBdr>
        <w:spacing w:after="0"/>
        <w:rPr>
          <w:sz w:val="10"/>
          <w:szCs w:val="10"/>
        </w:rPr>
      </w:pPr>
    </w:p>
    <w:p w14:paraId="4815338B" w14:textId="16EF342F" w:rsidR="00AD53D6" w:rsidRDefault="005E37F9" w:rsidP="00AD53D6">
      <w:pPr>
        <w:pBdr>
          <w:top w:val="single" w:sz="4" w:space="1" w:color="auto"/>
          <w:left w:val="single" w:sz="4" w:space="4" w:color="auto"/>
          <w:bottom w:val="single" w:sz="4" w:space="1" w:color="auto"/>
          <w:right w:val="single" w:sz="4" w:space="4" w:color="auto"/>
        </w:pBdr>
      </w:pPr>
      <w:r>
        <w:t xml:space="preserve">die </w:t>
      </w:r>
      <w:r w:rsidR="00DD7225">
        <w:t>sonstige</w:t>
      </w:r>
      <w:r>
        <w:t xml:space="preserve"> Entwicklung meines Kindes </w:t>
      </w:r>
      <w:proofErr w:type="gramStart"/>
      <w:r w:rsidR="00DD7225">
        <w:t>b</w:t>
      </w:r>
      <w:r>
        <w:t>etref</w:t>
      </w:r>
      <w:bookmarkStart w:id="0" w:name="_GoBack"/>
      <w:bookmarkEnd w:id="0"/>
      <w:r>
        <w:t>fen</w:t>
      </w:r>
      <w:proofErr w:type="gramEnd"/>
      <w:r>
        <w:t xml:space="preserve">, </w:t>
      </w:r>
      <w:r w:rsidR="00AD53D6">
        <w:t>zwischen Kindergarten und</w:t>
      </w:r>
      <w:r>
        <w:t xml:space="preserve"> aufnehmende Grundschule </w:t>
      </w:r>
      <w:r w:rsidR="004D4B9B">
        <w:t>meine Einwilligung</w:t>
      </w:r>
      <w:r>
        <w:t>.</w:t>
      </w:r>
      <w:r w:rsidR="00D80F18">
        <w:t xml:space="preserve"> Die Widerrufsbelehrung habe ich zur Kenntnis genommen.</w:t>
      </w:r>
    </w:p>
    <w:p w14:paraId="03A8CF05" w14:textId="242B61CB" w:rsidR="004D7DA1" w:rsidRPr="00AD53D6" w:rsidRDefault="00AD53D6" w:rsidP="00AD53D6">
      <w:pPr>
        <w:pBdr>
          <w:top w:val="single" w:sz="4" w:space="1" w:color="auto"/>
          <w:left w:val="single" w:sz="4" w:space="4" w:color="auto"/>
          <w:bottom w:val="single" w:sz="4" w:space="1" w:color="auto"/>
          <w:right w:val="single" w:sz="4" w:space="4" w:color="auto"/>
        </w:pBdr>
      </w:pPr>
      <w:r>
        <w:rPr>
          <w:sz w:val="24"/>
          <w:szCs w:val="24"/>
        </w:rPr>
        <w:t>_____________                   __________________                              _____________________</w:t>
      </w:r>
    </w:p>
    <w:p w14:paraId="7E1AB845" w14:textId="35193C4F" w:rsidR="004D7DA1" w:rsidRDefault="00AD53D6" w:rsidP="004D7DA1">
      <w:pPr>
        <w:pBdr>
          <w:top w:val="single" w:sz="4" w:space="1" w:color="auto"/>
          <w:left w:val="single" w:sz="4" w:space="4" w:color="auto"/>
          <w:bottom w:val="single" w:sz="4" w:space="1" w:color="auto"/>
          <w:right w:val="single" w:sz="4" w:space="4" w:color="auto"/>
        </w:pBdr>
        <w:spacing w:after="0" w:line="240" w:lineRule="auto"/>
        <w:rPr>
          <w:sz w:val="24"/>
          <w:szCs w:val="24"/>
        </w:rPr>
      </w:pPr>
      <w:r>
        <w:rPr>
          <w:sz w:val="24"/>
          <w:szCs w:val="24"/>
          <w:vertAlign w:val="superscript"/>
        </w:rPr>
        <w:t xml:space="preserve">Ort, </w:t>
      </w:r>
      <w:r w:rsidR="004D7DA1" w:rsidRPr="00AA292A">
        <w:rPr>
          <w:sz w:val="24"/>
          <w:szCs w:val="24"/>
          <w:vertAlign w:val="superscript"/>
        </w:rPr>
        <w:t>Datum</w:t>
      </w:r>
      <w:r w:rsidR="004D7DA1" w:rsidRPr="00AA292A">
        <w:rPr>
          <w:sz w:val="24"/>
          <w:szCs w:val="24"/>
          <w:vertAlign w:val="superscript"/>
        </w:rPr>
        <w:tab/>
      </w:r>
      <w:r w:rsidR="004D7DA1" w:rsidRPr="00AA292A">
        <w:rPr>
          <w:sz w:val="24"/>
          <w:szCs w:val="24"/>
          <w:vertAlign w:val="superscript"/>
        </w:rPr>
        <w:tab/>
      </w:r>
      <w:r w:rsidR="004D7DA1" w:rsidRPr="00AA292A">
        <w:rPr>
          <w:sz w:val="24"/>
          <w:szCs w:val="24"/>
          <w:vertAlign w:val="superscript"/>
        </w:rPr>
        <w:tab/>
      </w:r>
      <w:r>
        <w:rPr>
          <w:sz w:val="24"/>
          <w:szCs w:val="24"/>
          <w:vertAlign w:val="superscript"/>
        </w:rPr>
        <w:t>Name des Kindes</w:t>
      </w:r>
      <w:r w:rsidR="004D7DA1" w:rsidRPr="00AA292A">
        <w:rPr>
          <w:sz w:val="24"/>
          <w:szCs w:val="24"/>
          <w:vertAlign w:val="superscript"/>
        </w:rPr>
        <w:tab/>
      </w:r>
      <w:r w:rsidR="004D7DA1" w:rsidRPr="00AA292A">
        <w:rPr>
          <w:sz w:val="24"/>
          <w:szCs w:val="24"/>
          <w:vertAlign w:val="superscript"/>
        </w:rPr>
        <w:tab/>
      </w:r>
      <w:r w:rsidR="004D7DA1" w:rsidRPr="00AA292A">
        <w:rPr>
          <w:sz w:val="24"/>
          <w:szCs w:val="24"/>
          <w:vertAlign w:val="superscript"/>
        </w:rPr>
        <w:tab/>
      </w:r>
      <w:r w:rsidR="004D7DA1" w:rsidRPr="00AA292A">
        <w:rPr>
          <w:sz w:val="24"/>
          <w:szCs w:val="24"/>
          <w:vertAlign w:val="superscript"/>
        </w:rPr>
        <w:tab/>
        <w:t>Unterschrift</w:t>
      </w:r>
      <w:r>
        <w:rPr>
          <w:sz w:val="24"/>
          <w:szCs w:val="24"/>
          <w:vertAlign w:val="superscript"/>
        </w:rPr>
        <w:t xml:space="preserve"> der Erziehungsberechtigten</w:t>
      </w:r>
    </w:p>
    <w:p w14:paraId="37F97043" w14:textId="77777777" w:rsidR="001542AA" w:rsidRDefault="001542AA" w:rsidP="004D7DA1">
      <w:pPr>
        <w:pBdr>
          <w:top w:val="single" w:sz="4" w:space="1" w:color="auto"/>
          <w:left w:val="single" w:sz="4" w:space="4" w:color="auto"/>
          <w:bottom w:val="single" w:sz="4" w:space="1" w:color="auto"/>
          <w:right w:val="single" w:sz="4" w:space="4" w:color="auto"/>
        </w:pBdr>
      </w:pPr>
    </w:p>
    <w:p w14:paraId="77547B26" w14:textId="1D84023C" w:rsidR="001542AA" w:rsidRPr="001542AA" w:rsidRDefault="001542AA" w:rsidP="001542AA">
      <w:pPr>
        <w:pBdr>
          <w:top w:val="single" w:sz="4" w:space="1" w:color="auto"/>
          <w:left w:val="single" w:sz="4" w:space="4" w:color="auto"/>
          <w:bottom w:val="single" w:sz="4" w:space="1" w:color="auto"/>
          <w:right w:val="single" w:sz="4" w:space="4" w:color="auto"/>
        </w:pBdr>
        <w:rPr>
          <w:b/>
          <w:u w:val="single"/>
        </w:rPr>
      </w:pPr>
      <w:r w:rsidRPr="001542AA">
        <w:rPr>
          <w:b/>
          <w:u w:val="single"/>
        </w:rPr>
        <w:t>Widerrufsbelehrung:</w:t>
      </w:r>
    </w:p>
    <w:p w14:paraId="48DF48C9" w14:textId="7A04E3C4" w:rsidR="00D80F18" w:rsidRDefault="001542AA" w:rsidP="001542AA">
      <w:pPr>
        <w:pBdr>
          <w:top w:val="single" w:sz="4" w:space="1" w:color="auto"/>
          <w:left w:val="single" w:sz="4" w:space="4" w:color="auto"/>
          <w:bottom w:val="single" w:sz="4" w:space="1" w:color="auto"/>
          <w:right w:val="single" w:sz="4" w:space="4" w:color="auto"/>
        </w:pBdr>
      </w:pPr>
      <w:bookmarkStart w:id="1" w:name="_Hlk525113928"/>
      <w:r>
        <w:t xml:space="preserve">Diese </w:t>
      </w:r>
      <w:r w:rsidR="004D4B9B">
        <w:t>Einwilligung</w:t>
      </w:r>
      <w:r>
        <w:t xml:space="preserve"> kann i</w:t>
      </w:r>
      <w:r w:rsidR="00687525">
        <w:t>ch bis zum Beginn der Gespräche zwischen Kindergarten</w:t>
      </w:r>
      <w:r>
        <w:t xml:space="preserve"> und Grundschule ohne Angabe von Gründen widerrufen. </w:t>
      </w:r>
      <w:r>
        <w:br/>
        <w:t xml:space="preserve">Der Widerruf ist schriftlich an die </w:t>
      </w:r>
      <w:r w:rsidR="00687525">
        <w:t>Schulleitung</w:t>
      </w:r>
      <w:r>
        <w:t xml:space="preserve"> zu richten.</w:t>
      </w:r>
    </w:p>
    <w:p w14:paraId="3AF16CDA" w14:textId="4E1C9DA9" w:rsidR="001542AA" w:rsidRDefault="001542AA" w:rsidP="00D80F18">
      <w:pPr>
        <w:pBdr>
          <w:top w:val="single" w:sz="4" w:space="1" w:color="auto"/>
          <w:left w:val="single" w:sz="4" w:space="4" w:color="auto"/>
          <w:bottom w:val="single" w:sz="4" w:space="1" w:color="auto"/>
          <w:right w:val="single" w:sz="4" w:space="4" w:color="auto"/>
        </w:pBdr>
      </w:pPr>
    </w:p>
    <w:bookmarkEnd w:id="1"/>
    <w:p w14:paraId="5AE9ACE1" w14:textId="552F9F12" w:rsidR="001542AA" w:rsidRPr="001542AA" w:rsidRDefault="009E16DA">
      <w:r>
        <w:rPr>
          <w:noProof/>
          <w:sz w:val="24"/>
          <w:szCs w:val="24"/>
          <w:lang w:eastAsia="de-DE"/>
        </w:rPr>
        <mc:AlternateContent>
          <mc:Choice Requires="wps">
            <w:drawing>
              <wp:anchor distT="0" distB="0" distL="114300" distR="114300" simplePos="0" relativeHeight="251659264" behindDoc="0" locked="0" layoutInCell="1" allowOverlap="1" wp14:anchorId="1EF66423" wp14:editId="6D6C4A16">
                <wp:simplePos x="0" y="0"/>
                <wp:positionH relativeFrom="column">
                  <wp:posOffset>-139700</wp:posOffset>
                </wp:positionH>
                <wp:positionV relativeFrom="paragraph">
                  <wp:posOffset>958850</wp:posOffset>
                </wp:positionV>
                <wp:extent cx="5867400" cy="1143000"/>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58674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457E82" w14:textId="77777777" w:rsidR="009E16DA" w:rsidRPr="00597607" w:rsidRDefault="009E16DA" w:rsidP="009E16DA">
                            <w:pPr>
                              <w:pStyle w:val="Standard1"/>
                              <w:pBdr>
                                <w:top w:val="nil"/>
                                <w:left w:val="nil"/>
                                <w:bottom w:val="nil"/>
                                <w:right w:val="nil"/>
                                <w:between w:val="nil"/>
                              </w:pBdr>
                              <w:rPr>
                                <w:rFonts w:ascii="Arial" w:eastAsia="Arial" w:hAnsi="Arial" w:cs="Arial"/>
                                <w:color w:val="000000"/>
                                <w:sz w:val="16"/>
                                <w:szCs w:val="16"/>
                              </w:rPr>
                            </w:pPr>
                            <w:r w:rsidRPr="00597607">
                              <w:rPr>
                                <w:rFonts w:ascii="Arial" w:eastAsia="Arial" w:hAnsi="Arial" w:cs="Arial"/>
                                <w:color w:val="000000"/>
                                <w:sz w:val="16"/>
                                <w:szCs w:val="16"/>
                              </w:rPr>
                              <w:t xml:space="preserve">Die Einwilligung ist freiwillig. </w:t>
                            </w:r>
                            <w:r w:rsidRPr="00597607">
                              <w:rPr>
                                <w:rFonts w:ascii="Arial" w:eastAsia="Arial" w:hAnsi="Arial" w:cs="Arial"/>
                                <w:sz w:val="16"/>
                                <w:szCs w:val="16"/>
                              </w:rPr>
                              <w:t xml:space="preserve">Aus der Nichterteilung oder dem Widerruf der Einwilligung entsteht kein Nachteil. </w:t>
                            </w:r>
                          </w:p>
                          <w:p w14:paraId="28134254" w14:textId="77777777" w:rsidR="009E16DA" w:rsidRPr="00597607" w:rsidRDefault="009E16DA" w:rsidP="009E16DA">
                            <w:pPr>
                              <w:pStyle w:val="Standard1"/>
                              <w:pBdr>
                                <w:top w:val="nil"/>
                                <w:left w:val="nil"/>
                                <w:bottom w:val="nil"/>
                                <w:right w:val="nil"/>
                                <w:between w:val="nil"/>
                              </w:pBdr>
                              <w:rPr>
                                <w:rFonts w:ascii="Arial" w:eastAsia="Arial" w:hAnsi="Arial" w:cs="Arial"/>
                                <w:color w:val="000000"/>
                                <w:sz w:val="16"/>
                                <w:szCs w:val="16"/>
                              </w:rPr>
                            </w:pPr>
                          </w:p>
                          <w:p w14:paraId="05E46929" w14:textId="5AE7245B" w:rsidR="009E16DA" w:rsidRPr="00597607" w:rsidRDefault="009E16DA" w:rsidP="009E16DA">
                            <w:pPr>
                              <w:pStyle w:val="Standard1"/>
                              <w:pBdr>
                                <w:top w:val="nil"/>
                                <w:left w:val="nil"/>
                                <w:bottom w:val="nil"/>
                                <w:right w:val="nil"/>
                                <w:between w:val="nil"/>
                              </w:pBdr>
                              <w:rPr>
                                <w:rFonts w:ascii="Arial" w:eastAsia="Arial" w:hAnsi="Arial" w:cs="Arial"/>
                                <w:color w:val="FF0000"/>
                                <w:sz w:val="16"/>
                                <w:szCs w:val="16"/>
                              </w:rPr>
                            </w:pPr>
                            <w:r w:rsidRPr="00597607">
                              <w:rPr>
                                <w:rFonts w:ascii="Arial" w:eastAsia="Arial" w:hAnsi="Arial" w:cs="Arial"/>
                                <w:color w:val="000000"/>
                                <w:sz w:val="16"/>
                                <w:szCs w:val="16"/>
                              </w:rPr>
                              <w:t>Gegenüber der Schule besteht ein Recht auf Auskunft über Ihre personenbezogenen Daten, ferner haben Sie ein Recht auf Berichtigung, Löschung oder Einschränkung, ein Widerspruchsrecht gegen die Verarbeitung und ein Recht auf Datenübertragbarkeit. Zudem steht Ihnen ein Beschwerderecht bei der Datenschutzaufsichtsbehörde, de</w:t>
                            </w:r>
                            <w:r w:rsidRPr="00597607">
                              <w:rPr>
                                <w:rFonts w:ascii="Arial" w:eastAsia="Arial" w:hAnsi="Arial" w:cs="Arial"/>
                                <w:sz w:val="16"/>
                                <w:szCs w:val="16"/>
                              </w:rPr>
                              <w:t>r</w:t>
                            </w:r>
                            <w:r w:rsidRPr="00597607">
                              <w:rPr>
                                <w:rFonts w:ascii="Arial" w:eastAsia="Arial" w:hAnsi="Arial" w:cs="Arial"/>
                                <w:color w:val="000000"/>
                                <w:sz w:val="16"/>
                                <w:szCs w:val="16"/>
                              </w:rPr>
                              <w:t xml:space="preserve"> Landesbeauftragten für den Datenschutz und die Informationsfreiheit </w:t>
                            </w:r>
                            <w:r w:rsidR="003207D3">
                              <w:rPr>
                                <w:rFonts w:ascii="Arial" w:eastAsia="Arial" w:hAnsi="Arial" w:cs="Arial"/>
                                <w:sz w:val="16"/>
                                <w:szCs w:val="16"/>
                              </w:rPr>
                              <w:t>Nordrhein-</w:t>
                            </w:r>
                            <w:r w:rsidRPr="00597607">
                              <w:rPr>
                                <w:rFonts w:ascii="Arial" w:eastAsia="Arial" w:hAnsi="Arial" w:cs="Arial"/>
                                <w:sz w:val="16"/>
                                <w:szCs w:val="16"/>
                              </w:rPr>
                              <w:t>Westfalen</w:t>
                            </w:r>
                            <w:r w:rsidRPr="00597607">
                              <w:rPr>
                                <w:rFonts w:ascii="Arial" w:eastAsia="Arial" w:hAnsi="Arial" w:cs="Arial"/>
                                <w:color w:val="000000"/>
                                <w:sz w:val="16"/>
                                <w:szCs w:val="16"/>
                              </w:rPr>
                              <w:t xml:space="preserve"> zu. </w:t>
                            </w:r>
                          </w:p>
                          <w:p w14:paraId="26A2F8CD" w14:textId="77777777" w:rsidR="009E16DA" w:rsidRPr="00597607" w:rsidRDefault="009E16DA" w:rsidP="009E16D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11pt;margin-top:75.5pt;width:462pt;height:9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" filled="f" stroked="f">
                <v:textbox>
                  <w:txbxContent>
                    <w:p w14:paraId="7F457E82" w14:textId="77777777" w:rsidR="009E16DA" w:rsidRPr="00597607" w:rsidRDefault="009E16DA" w:rsidP="009E16DA">
                      <w:pPr>
                        <w:pStyle w:val="Standard1"/>
                        <w:pBdr>
                          <w:top w:val="nil"/>
                          <w:left w:val="nil"/>
                          <w:bottom w:val="nil"/>
                          <w:right w:val="nil"/>
                          <w:between w:val="nil"/>
                        </w:pBdr>
                        <w:rPr>
                          <w:rFonts w:ascii="Arial" w:eastAsia="Arial" w:hAnsi="Arial" w:cs="Arial"/>
                          <w:color w:val="000000"/>
                          <w:sz w:val="16"/>
                          <w:szCs w:val="16"/>
                        </w:rPr>
                      </w:pPr>
                      <w:r w:rsidRPr="00597607">
                        <w:rPr>
                          <w:rFonts w:ascii="Arial" w:eastAsia="Arial" w:hAnsi="Arial" w:cs="Arial"/>
                          <w:color w:val="000000"/>
                          <w:sz w:val="16"/>
                          <w:szCs w:val="16"/>
                        </w:rPr>
                        <w:t xml:space="preserve">Die Einwilligung ist freiwillig. </w:t>
                      </w:r>
                      <w:r w:rsidRPr="00597607">
                        <w:rPr>
                          <w:rFonts w:ascii="Arial" w:eastAsia="Arial" w:hAnsi="Arial" w:cs="Arial"/>
                          <w:sz w:val="16"/>
                          <w:szCs w:val="16"/>
                        </w:rPr>
                        <w:t xml:space="preserve">Aus der Nichterteilung oder dem Widerruf der Einwilligung entsteht kein Nachteil. </w:t>
                      </w:r>
                    </w:p>
                    <w:p w14:paraId="28134254" w14:textId="77777777" w:rsidR="009E16DA" w:rsidRPr="00597607" w:rsidRDefault="009E16DA" w:rsidP="009E16DA">
                      <w:pPr>
                        <w:pStyle w:val="Standard1"/>
                        <w:pBdr>
                          <w:top w:val="nil"/>
                          <w:left w:val="nil"/>
                          <w:bottom w:val="nil"/>
                          <w:right w:val="nil"/>
                          <w:between w:val="nil"/>
                        </w:pBdr>
                        <w:rPr>
                          <w:rFonts w:ascii="Arial" w:eastAsia="Arial" w:hAnsi="Arial" w:cs="Arial"/>
                          <w:color w:val="000000"/>
                          <w:sz w:val="16"/>
                          <w:szCs w:val="16"/>
                        </w:rPr>
                      </w:pPr>
                    </w:p>
                    <w:p w14:paraId="05E46929" w14:textId="5AE7245B" w:rsidR="009E16DA" w:rsidRPr="00597607" w:rsidRDefault="009E16DA" w:rsidP="009E16DA">
                      <w:pPr>
                        <w:pStyle w:val="Standard1"/>
                        <w:pBdr>
                          <w:top w:val="nil"/>
                          <w:left w:val="nil"/>
                          <w:bottom w:val="nil"/>
                          <w:right w:val="nil"/>
                          <w:between w:val="nil"/>
                        </w:pBdr>
                        <w:rPr>
                          <w:rFonts w:ascii="Arial" w:eastAsia="Arial" w:hAnsi="Arial" w:cs="Arial"/>
                          <w:color w:val="FF0000"/>
                          <w:sz w:val="16"/>
                          <w:szCs w:val="16"/>
                        </w:rPr>
                      </w:pPr>
                      <w:r w:rsidRPr="00597607">
                        <w:rPr>
                          <w:rFonts w:ascii="Arial" w:eastAsia="Arial" w:hAnsi="Arial" w:cs="Arial"/>
                          <w:color w:val="000000"/>
                          <w:sz w:val="16"/>
                          <w:szCs w:val="16"/>
                        </w:rPr>
                        <w:t>Gegenüber der Schule besteht ein Recht auf Auskunft über Ihre personenbezogenen Daten, ferner haben Sie ein Recht auf Berichtigung, Löschung oder Einschränkung, ein Widerspruchsrecht gegen die Verarbeitung und ein Recht auf Datenübertragbarkeit. Zudem steht Ihnen ein Beschwerderecht bei der Datenschutzaufsichtsbehörde, de</w:t>
                      </w:r>
                      <w:r w:rsidRPr="00597607">
                        <w:rPr>
                          <w:rFonts w:ascii="Arial" w:eastAsia="Arial" w:hAnsi="Arial" w:cs="Arial"/>
                          <w:sz w:val="16"/>
                          <w:szCs w:val="16"/>
                        </w:rPr>
                        <w:t>r</w:t>
                      </w:r>
                      <w:r w:rsidRPr="00597607">
                        <w:rPr>
                          <w:rFonts w:ascii="Arial" w:eastAsia="Arial" w:hAnsi="Arial" w:cs="Arial"/>
                          <w:color w:val="000000"/>
                          <w:sz w:val="16"/>
                          <w:szCs w:val="16"/>
                        </w:rPr>
                        <w:t xml:space="preserve"> Landesbeauftragten für den Datenschutz und die Informationsfreiheit </w:t>
                      </w:r>
                      <w:r w:rsidR="003207D3">
                        <w:rPr>
                          <w:rFonts w:ascii="Arial" w:eastAsia="Arial" w:hAnsi="Arial" w:cs="Arial"/>
                          <w:sz w:val="16"/>
                          <w:szCs w:val="16"/>
                        </w:rPr>
                        <w:t>Nordrhein-</w:t>
                      </w:r>
                      <w:r w:rsidRPr="00597607">
                        <w:rPr>
                          <w:rFonts w:ascii="Arial" w:eastAsia="Arial" w:hAnsi="Arial" w:cs="Arial"/>
                          <w:sz w:val="16"/>
                          <w:szCs w:val="16"/>
                        </w:rPr>
                        <w:t>Westfalen</w:t>
                      </w:r>
                      <w:r w:rsidRPr="00597607">
                        <w:rPr>
                          <w:rFonts w:ascii="Arial" w:eastAsia="Arial" w:hAnsi="Arial" w:cs="Arial"/>
                          <w:color w:val="000000"/>
                          <w:sz w:val="16"/>
                          <w:szCs w:val="16"/>
                        </w:rPr>
                        <w:t xml:space="preserve"> zu. </w:t>
                      </w:r>
                    </w:p>
                    <w:p w14:paraId="26A2F8CD" w14:textId="77777777" w:rsidR="009E16DA" w:rsidRPr="00597607" w:rsidRDefault="009E16DA" w:rsidP="009E16DA">
                      <w:pPr>
                        <w:rPr>
                          <w:sz w:val="16"/>
                          <w:szCs w:val="16"/>
                        </w:rPr>
                      </w:pPr>
                    </w:p>
                  </w:txbxContent>
                </v:textbox>
                <w10:wrap type="square"/>
              </v:shape>
            </w:pict>
          </mc:Fallback>
        </mc:AlternateContent>
      </w:r>
    </w:p>
    <w:sectPr w:rsidR="001542AA" w:rsidRPr="001542AA" w:rsidSect="00FA217A">
      <w:pgSz w:w="11906" w:h="16838"/>
      <w:pgMar w:top="1417" w:right="1417" w:bottom="1134" w:left="1417" w:header="709" w:footer="709"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2BF"/>
    <w:rsid w:val="001542AA"/>
    <w:rsid w:val="001772C7"/>
    <w:rsid w:val="001842BF"/>
    <w:rsid w:val="003207D3"/>
    <w:rsid w:val="004A7F8C"/>
    <w:rsid w:val="004D4B9B"/>
    <w:rsid w:val="004D7DA1"/>
    <w:rsid w:val="005A7EFF"/>
    <w:rsid w:val="005E37F9"/>
    <w:rsid w:val="00687525"/>
    <w:rsid w:val="009A476C"/>
    <w:rsid w:val="009E16DA"/>
    <w:rsid w:val="00AB16CF"/>
    <w:rsid w:val="00AD53D6"/>
    <w:rsid w:val="00CF5AC1"/>
    <w:rsid w:val="00D522BF"/>
    <w:rsid w:val="00D80F18"/>
    <w:rsid w:val="00D90B42"/>
    <w:rsid w:val="00DC599F"/>
    <w:rsid w:val="00DD7225"/>
    <w:rsid w:val="00E83ADD"/>
    <w:rsid w:val="00EF2B70"/>
    <w:rsid w:val="00F21A6B"/>
    <w:rsid w:val="00FA217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C3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B42"/>
  </w:style>
  <w:style w:type="paragraph" w:styleId="berschrift1">
    <w:name w:val="heading 1"/>
    <w:basedOn w:val="Standard"/>
    <w:next w:val="Standard"/>
    <w:link w:val="berschrift1Zchn"/>
    <w:uiPriority w:val="9"/>
    <w:qFormat/>
    <w:rsid w:val="00E83A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hema">
    <w:name w:val="Thema"/>
    <w:basedOn w:val="berschrift1"/>
    <w:link w:val="ThemaZchn"/>
    <w:autoRedefine/>
    <w:qFormat/>
    <w:rsid w:val="00E83ADD"/>
    <w:pPr>
      <w:ind w:right="3672"/>
    </w:pPr>
    <w:rPr>
      <w:rFonts w:asciiTheme="minorHAnsi" w:hAnsiTheme="minorHAnsi"/>
      <w:b w:val="0"/>
      <w:color w:val="auto"/>
    </w:rPr>
  </w:style>
  <w:style w:type="character" w:customStyle="1" w:styleId="berschrift1Zchn">
    <w:name w:val="Überschrift 1 Zchn"/>
    <w:basedOn w:val="Absatz-Standardschriftart"/>
    <w:link w:val="berschrift1"/>
    <w:uiPriority w:val="9"/>
    <w:rsid w:val="00E83ADD"/>
    <w:rPr>
      <w:rFonts w:asciiTheme="majorHAnsi" w:eastAsiaTheme="majorEastAsia" w:hAnsiTheme="majorHAnsi" w:cstheme="majorBidi"/>
      <w:b/>
      <w:bCs/>
      <w:color w:val="365F91" w:themeColor="accent1" w:themeShade="BF"/>
      <w:sz w:val="28"/>
      <w:szCs w:val="28"/>
    </w:rPr>
  </w:style>
  <w:style w:type="character" w:customStyle="1" w:styleId="ThemaZchn">
    <w:name w:val="Thema Zchn"/>
    <w:basedOn w:val="berschrift1Zchn"/>
    <w:link w:val="Thema"/>
    <w:rsid w:val="00E83ADD"/>
    <w:rPr>
      <w:rFonts w:asciiTheme="majorHAnsi" w:eastAsiaTheme="majorEastAsia" w:hAnsiTheme="majorHAnsi" w:cstheme="majorBidi"/>
      <w:b/>
      <w:bCs/>
      <w:color w:val="365F91" w:themeColor="accent1" w:themeShade="BF"/>
      <w:sz w:val="28"/>
      <w:szCs w:val="28"/>
    </w:rPr>
  </w:style>
  <w:style w:type="paragraph" w:styleId="Titel">
    <w:name w:val="Title"/>
    <w:basedOn w:val="Standard"/>
    <w:next w:val="Standard"/>
    <w:link w:val="TitelZchn"/>
    <w:uiPriority w:val="10"/>
    <w:qFormat/>
    <w:rsid w:val="001542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542AA"/>
    <w:rPr>
      <w:rFonts w:asciiTheme="majorHAnsi" w:eastAsiaTheme="majorEastAsia" w:hAnsiTheme="majorHAnsi" w:cstheme="majorBidi"/>
      <w:spacing w:val="-10"/>
      <w:kern w:val="28"/>
      <w:sz w:val="56"/>
      <w:szCs w:val="56"/>
    </w:rPr>
  </w:style>
  <w:style w:type="paragraph" w:styleId="Sprechblasentext">
    <w:name w:val="Balloon Text"/>
    <w:basedOn w:val="Standard"/>
    <w:link w:val="SprechblasentextZchn"/>
    <w:uiPriority w:val="99"/>
    <w:semiHidden/>
    <w:unhideWhenUsed/>
    <w:rsid w:val="00DD7225"/>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DD7225"/>
    <w:rPr>
      <w:rFonts w:ascii="Lucida Grande" w:hAnsi="Lucida Grande"/>
      <w:sz w:val="18"/>
      <w:szCs w:val="18"/>
    </w:rPr>
  </w:style>
  <w:style w:type="paragraph" w:customStyle="1" w:styleId="Standard1">
    <w:name w:val="Standard1"/>
    <w:rsid w:val="001772C7"/>
    <w:pPr>
      <w:spacing w:after="0" w:line="240" w:lineRule="auto"/>
    </w:pPr>
    <w:rPr>
      <w:rFonts w:ascii="Times New Roman" w:eastAsia="Times New Roman" w:hAnsi="Times New Roman" w:cs="Times New Roman"/>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B42"/>
  </w:style>
  <w:style w:type="paragraph" w:styleId="berschrift1">
    <w:name w:val="heading 1"/>
    <w:basedOn w:val="Standard"/>
    <w:next w:val="Standard"/>
    <w:link w:val="berschrift1Zchn"/>
    <w:uiPriority w:val="9"/>
    <w:qFormat/>
    <w:rsid w:val="00E83A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hema">
    <w:name w:val="Thema"/>
    <w:basedOn w:val="berschrift1"/>
    <w:link w:val="ThemaZchn"/>
    <w:autoRedefine/>
    <w:qFormat/>
    <w:rsid w:val="00E83ADD"/>
    <w:pPr>
      <w:ind w:right="3672"/>
    </w:pPr>
    <w:rPr>
      <w:rFonts w:asciiTheme="minorHAnsi" w:hAnsiTheme="minorHAnsi"/>
      <w:b w:val="0"/>
      <w:color w:val="auto"/>
    </w:rPr>
  </w:style>
  <w:style w:type="character" w:customStyle="1" w:styleId="berschrift1Zchn">
    <w:name w:val="Überschrift 1 Zchn"/>
    <w:basedOn w:val="Absatz-Standardschriftart"/>
    <w:link w:val="berschrift1"/>
    <w:uiPriority w:val="9"/>
    <w:rsid w:val="00E83ADD"/>
    <w:rPr>
      <w:rFonts w:asciiTheme="majorHAnsi" w:eastAsiaTheme="majorEastAsia" w:hAnsiTheme="majorHAnsi" w:cstheme="majorBidi"/>
      <w:b/>
      <w:bCs/>
      <w:color w:val="365F91" w:themeColor="accent1" w:themeShade="BF"/>
      <w:sz w:val="28"/>
      <w:szCs w:val="28"/>
    </w:rPr>
  </w:style>
  <w:style w:type="character" w:customStyle="1" w:styleId="ThemaZchn">
    <w:name w:val="Thema Zchn"/>
    <w:basedOn w:val="berschrift1Zchn"/>
    <w:link w:val="Thema"/>
    <w:rsid w:val="00E83ADD"/>
    <w:rPr>
      <w:rFonts w:asciiTheme="majorHAnsi" w:eastAsiaTheme="majorEastAsia" w:hAnsiTheme="majorHAnsi" w:cstheme="majorBidi"/>
      <w:b/>
      <w:bCs/>
      <w:color w:val="365F91" w:themeColor="accent1" w:themeShade="BF"/>
      <w:sz w:val="28"/>
      <w:szCs w:val="28"/>
    </w:rPr>
  </w:style>
  <w:style w:type="paragraph" w:styleId="Titel">
    <w:name w:val="Title"/>
    <w:basedOn w:val="Standard"/>
    <w:next w:val="Standard"/>
    <w:link w:val="TitelZchn"/>
    <w:uiPriority w:val="10"/>
    <w:qFormat/>
    <w:rsid w:val="001542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542AA"/>
    <w:rPr>
      <w:rFonts w:asciiTheme="majorHAnsi" w:eastAsiaTheme="majorEastAsia" w:hAnsiTheme="majorHAnsi" w:cstheme="majorBidi"/>
      <w:spacing w:val="-10"/>
      <w:kern w:val="28"/>
      <w:sz w:val="56"/>
      <w:szCs w:val="56"/>
    </w:rPr>
  </w:style>
  <w:style w:type="paragraph" w:styleId="Sprechblasentext">
    <w:name w:val="Balloon Text"/>
    <w:basedOn w:val="Standard"/>
    <w:link w:val="SprechblasentextZchn"/>
    <w:uiPriority w:val="99"/>
    <w:semiHidden/>
    <w:unhideWhenUsed/>
    <w:rsid w:val="00DD7225"/>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DD7225"/>
    <w:rPr>
      <w:rFonts w:ascii="Lucida Grande" w:hAnsi="Lucida Grande"/>
      <w:sz w:val="18"/>
      <w:szCs w:val="18"/>
    </w:rPr>
  </w:style>
  <w:style w:type="paragraph" w:customStyle="1" w:styleId="Standard1">
    <w:name w:val="Standard1"/>
    <w:rsid w:val="001772C7"/>
    <w:pPr>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711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Kreis Wesel</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Lutz Krone</dc:creator>
  <cp:lastModifiedBy>KGS Am Bergmannsplatz</cp:lastModifiedBy>
  <cp:revision>2</cp:revision>
  <dcterms:created xsi:type="dcterms:W3CDTF">2020-09-23T08:52:00Z</dcterms:created>
  <dcterms:modified xsi:type="dcterms:W3CDTF">2020-09-23T08:52:00Z</dcterms:modified>
</cp:coreProperties>
</file>